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B2952" w14:textId="77777777" w:rsidR="00740D06" w:rsidRPr="00CA6E0B" w:rsidRDefault="00740D06" w:rsidP="00740D06">
      <w:pPr>
        <w:spacing w:after="0" w:line="240" w:lineRule="auto"/>
        <w:ind w:left="1440" w:right="1644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en-ID" w:eastAsia="en-ID"/>
          <w14:ligatures w14:val="none"/>
        </w:rPr>
      </w:pPr>
      <w:r w:rsidRPr="00CA6E0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en-ID" w:eastAsia="en-ID"/>
          <w14:ligatures w14:val="none"/>
        </w:rPr>
        <w:t xml:space="preserve">PENGARUH PRODUKTIFITAS DAN PUNISHMENT </w:t>
      </w:r>
      <w:proofErr w:type="gramStart"/>
      <w:r w:rsidRPr="00CA6E0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en-ID" w:eastAsia="en-ID"/>
          <w14:ligatures w14:val="none"/>
        </w:rPr>
        <w:t>TERHADAP  KINERJA</w:t>
      </w:r>
      <w:proofErr w:type="gramEnd"/>
      <w:r w:rsidRPr="00CA6E0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en-ID" w:eastAsia="en-ID"/>
          <w14:ligatures w14:val="none"/>
        </w:rPr>
        <w:t xml:space="preserve"> KARYAWAN PT.JCO DONUT AND COFFEE   (Cabang Mall Artha Gading)</w:t>
      </w:r>
    </w:p>
    <w:p w14:paraId="469D0BA0" w14:textId="77777777" w:rsidR="00740D06" w:rsidRPr="00CA6E0B" w:rsidRDefault="00740D06" w:rsidP="00740D06">
      <w:pPr>
        <w:spacing w:before="652" w:after="0" w:line="276" w:lineRule="auto"/>
        <w:ind w:left="1440" w:right="1666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val="en-ID" w:eastAsia="en-ID"/>
          <w14:ligatures w14:val="none"/>
        </w:rPr>
      </w:pPr>
      <w:r w:rsidRPr="00CA6E0B">
        <w:rPr>
          <w:rFonts w:ascii="Arial" w:eastAsia="Times New Roman" w:hAnsi="Arial" w:cs="Arial"/>
          <w:color w:val="000000"/>
          <w:kern w:val="0"/>
          <w:sz w:val="24"/>
          <w:szCs w:val="24"/>
          <w:lang w:val="en-ID" w:eastAsia="en-ID"/>
          <w14:ligatures w14:val="none"/>
        </w:rPr>
        <w:t xml:space="preserve">Diajukan Untuk Memenuhi Salah Satu Syarat Guna Mencapai Gelar Sarjana </w:t>
      </w:r>
      <w:proofErr w:type="gramStart"/>
      <w:r w:rsidRPr="00CA6E0B">
        <w:rPr>
          <w:rFonts w:ascii="Arial" w:eastAsia="Times New Roman" w:hAnsi="Arial" w:cs="Arial"/>
          <w:color w:val="000000"/>
          <w:kern w:val="0"/>
          <w:sz w:val="24"/>
          <w:szCs w:val="24"/>
          <w:lang w:val="en-ID" w:eastAsia="en-ID"/>
          <w14:ligatures w14:val="none"/>
        </w:rPr>
        <w:t>Ekonomi  Jenjang</w:t>
      </w:r>
      <w:proofErr w:type="gramEnd"/>
      <w:r w:rsidRPr="00CA6E0B">
        <w:rPr>
          <w:rFonts w:ascii="Arial" w:eastAsia="Times New Roman" w:hAnsi="Arial" w:cs="Arial"/>
          <w:color w:val="000000"/>
          <w:kern w:val="0"/>
          <w:sz w:val="24"/>
          <w:szCs w:val="24"/>
          <w:lang w:val="en-ID" w:eastAsia="en-ID"/>
          <w14:ligatures w14:val="none"/>
        </w:rPr>
        <w:t xml:space="preserve"> Pendidikan Strata Satu (S1)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ID" w:eastAsia="en-ID"/>
          <w14:ligatures w14:val="none"/>
        </w:rPr>
        <w:t xml:space="preserve">                                                  Program Studi Manajemen</w:t>
      </w:r>
    </w:p>
    <w:p w14:paraId="11D3D4FD" w14:textId="77777777" w:rsidR="00740D06" w:rsidRDefault="00740D06" w:rsidP="00740D06">
      <w:pPr>
        <w:spacing w:before="294"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n-ID" w:eastAsia="en-ID"/>
          <w14:ligatures w14:val="none"/>
        </w:rPr>
      </w:pPr>
      <w:r w:rsidRPr="00CA6E0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n-ID" w:eastAsia="en-ID"/>
          <w14:ligatures w14:val="none"/>
        </w:rPr>
        <w:t>SKRIPSI</w:t>
      </w:r>
    </w:p>
    <w:p w14:paraId="069EBBEA" w14:textId="77777777" w:rsidR="00740D06" w:rsidRDefault="00740D06" w:rsidP="00740D06">
      <w:pPr>
        <w:spacing w:before="294"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en-ID" w:eastAsia="en-ID"/>
          <w14:ligatures w14:val="none"/>
        </w:rPr>
      </w:pPr>
    </w:p>
    <w:p w14:paraId="129BB6DC" w14:textId="77777777" w:rsidR="00740D06" w:rsidRPr="001168B0" w:rsidRDefault="00740D06" w:rsidP="00740D06">
      <w:pPr>
        <w:spacing w:before="294"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en-ID" w:eastAsia="en-ID"/>
          <w14:ligatures w14:val="none"/>
        </w:rPr>
      </w:pPr>
      <w:r w:rsidRPr="001168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n-ID" w:eastAsia="en-ID"/>
          <w14:ligatures w14:val="none"/>
        </w:rPr>
        <w:t>Disusun Oleh:</w:t>
      </w:r>
    </w:p>
    <w:p w14:paraId="7AC2C7E5" w14:textId="77777777" w:rsidR="00740D06" w:rsidRPr="00CA6E0B" w:rsidRDefault="00740D06" w:rsidP="00740D06">
      <w:pPr>
        <w:spacing w:before="294" w:after="0" w:line="240" w:lineRule="auto"/>
        <w:ind w:left="1440"/>
        <w:rPr>
          <w:rFonts w:ascii="Arial" w:eastAsia="Times New Roman" w:hAnsi="Arial" w:cs="Arial"/>
          <w:kern w:val="0"/>
          <w:sz w:val="24"/>
          <w:szCs w:val="24"/>
          <w:lang w:val="en-ID" w:eastAsia="en-ID"/>
          <w14:ligatures w14:val="none"/>
        </w:rPr>
      </w:pPr>
      <w:r w:rsidRPr="00CA6E0B">
        <w:rPr>
          <w:rFonts w:ascii="Arial" w:eastAsia="Times New Roman" w:hAnsi="Arial" w:cs="Arial"/>
          <w:color w:val="000000"/>
          <w:kern w:val="0"/>
          <w:sz w:val="24"/>
          <w:szCs w:val="24"/>
          <w:lang w:val="en-ID" w:eastAsia="en-ID"/>
          <w14:ligatures w14:val="none"/>
        </w:rPr>
        <w:t xml:space="preserve">Nama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ID" w:eastAsia="en-ID"/>
          <w14:ligatures w14:val="none"/>
        </w:rPr>
        <w:t xml:space="preserve">  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ID" w:eastAsia="en-ID"/>
          <w14:ligatures w14:val="none"/>
        </w:rPr>
        <w:t xml:space="preserve">  </w:t>
      </w:r>
      <w:r w:rsidRPr="00CA6E0B">
        <w:rPr>
          <w:rFonts w:ascii="Arial" w:eastAsia="Times New Roman" w:hAnsi="Arial" w:cs="Arial"/>
          <w:color w:val="000000"/>
          <w:kern w:val="0"/>
          <w:sz w:val="24"/>
          <w:szCs w:val="24"/>
          <w:lang w:val="en-ID" w:eastAsia="en-ID"/>
          <w14:ligatures w14:val="none"/>
        </w:rPr>
        <w:t>:</w:t>
      </w:r>
      <w:proofErr w:type="gramEnd"/>
      <w:r w:rsidRPr="00CA6E0B">
        <w:rPr>
          <w:rFonts w:ascii="Arial" w:eastAsia="Times New Roman" w:hAnsi="Arial" w:cs="Arial"/>
          <w:color w:val="000000"/>
          <w:kern w:val="0"/>
          <w:sz w:val="24"/>
          <w:szCs w:val="24"/>
          <w:lang w:val="en-ID" w:eastAsia="en-ID"/>
          <w14:ligatures w14:val="none"/>
        </w:rPr>
        <w:t xml:space="preserve"> Farhan</w:t>
      </w:r>
    </w:p>
    <w:p w14:paraId="1D7BA251" w14:textId="77777777" w:rsidR="00740D06" w:rsidRDefault="00740D06" w:rsidP="00740D06">
      <w:pPr>
        <w:spacing w:before="294" w:after="0" w:line="240" w:lineRule="auto"/>
        <w:ind w:left="1440"/>
        <w:rPr>
          <w:rFonts w:ascii="Arial" w:eastAsia="Times New Roman" w:hAnsi="Arial" w:cs="Arial"/>
          <w:color w:val="000000"/>
          <w:kern w:val="0"/>
          <w:sz w:val="24"/>
          <w:szCs w:val="24"/>
          <w:lang w:val="en-ID" w:eastAsia="en-ID"/>
          <w14:ligatures w14:val="none"/>
        </w:rPr>
      </w:pPr>
      <w:r w:rsidRPr="00CA6E0B">
        <w:rPr>
          <w:rFonts w:ascii="Arial" w:eastAsia="Times New Roman" w:hAnsi="Arial" w:cs="Arial"/>
          <w:color w:val="000000"/>
          <w:kern w:val="0"/>
          <w:sz w:val="24"/>
          <w:szCs w:val="24"/>
          <w:lang w:val="en-ID" w:eastAsia="en-ID"/>
          <w14:ligatures w14:val="none"/>
        </w:rPr>
        <w:t xml:space="preserve">Nim Mahasiswa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ID" w:eastAsia="en-ID"/>
          <w14:ligatures w14:val="none"/>
        </w:rPr>
        <w:t xml:space="preserve">    </w:t>
      </w:r>
      <w:proofErr w:type="gramStart"/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ID" w:eastAsia="en-ID"/>
          <w14:ligatures w14:val="none"/>
        </w:rPr>
        <w:t xml:space="preserve">  </w:t>
      </w:r>
      <w:r w:rsidRPr="00CA6E0B">
        <w:rPr>
          <w:rFonts w:ascii="Arial" w:eastAsia="Times New Roman" w:hAnsi="Arial" w:cs="Arial"/>
          <w:color w:val="000000"/>
          <w:kern w:val="0"/>
          <w:sz w:val="24"/>
          <w:szCs w:val="24"/>
          <w:lang w:val="en-ID" w:eastAsia="en-ID"/>
          <w14:ligatures w14:val="none"/>
        </w:rPr>
        <w:t>:</w:t>
      </w:r>
      <w:proofErr w:type="gramEnd"/>
      <w:r w:rsidRPr="00CA6E0B">
        <w:rPr>
          <w:rFonts w:ascii="Arial" w:eastAsia="Times New Roman" w:hAnsi="Arial" w:cs="Arial"/>
          <w:color w:val="000000"/>
          <w:kern w:val="0"/>
          <w:sz w:val="24"/>
          <w:szCs w:val="24"/>
          <w:lang w:val="en-ID" w:eastAsia="en-ID"/>
          <w14:ligatures w14:val="none"/>
        </w:rPr>
        <w:t xml:space="preserve"> 18520051</w:t>
      </w:r>
    </w:p>
    <w:p w14:paraId="2B0EB64C" w14:textId="77777777" w:rsidR="00740D06" w:rsidRDefault="00740D06" w:rsidP="00740D06">
      <w:pPr>
        <w:spacing w:before="294" w:after="0" w:line="240" w:lineRule="auto"/>
        <w:ind w:left="1440"/>
        <w:rPr>
          <w:rFonts w:ascii="Arial" w:eastAsia="Times New Roman" w:hAnsi="Arial" w:cs="Arial"/>
          <w:kern w:val="0"/>
          <w:sz w:val="24"/>
          <w:szCs w:val="24"/>
          <w:lang w:val="en-ID" w:eastAsia="en-ID"/>
          <w14:ligatures w14:val="none"/>
        </w:rPr>
      </w:pPr>
    </w:p>
    <w:p w14:paraId="6E745647" w14:textId="77777777" w:rsidR="00740D06" w:rsidRDefault="00740D06" w:rsidP="00740D06">
      <w:pPr>
        <w:spacing w:before="294"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val="en-ID" w:eastAsia="en-ID"/>
          <w14:ligatures w14:val="none"/>
        </w:rPr>
      </w:pPr>
      <w:r w:rsidRPr="00CA6E0B">
        <w:rPr>
          <w:rFonts w:ascii="Arial" w:eastAsia="Times New Roman" w:hAnsi="Arial" w:cs="Arial"/>
          <w:noProof/>
          <w:color w:val="000000"/>
          <w:kern w:val="0"/>
          <w:sz w:val="24"/>
          <w:szCs w:val="24"/>
          <w:bdr w:val="none" w:sz="0" w:space="0" w:color="auto" w:frame="1"/>
          <w:lang w:val="en-ID" w:eastAsia="en-ID"/>
          <w14:ligatures w14:val="none"/>
        </w:rPr>
        <w:drawing>
          <wp:inline distT="0" distB="0" distL="0" distR="0" wp14:anchorId="32EAA867" wp14:editId="6F4B414B">
            <wp:extent cx="2486025" cy="2276475"/>
            <wp:effectExtent l="0" t="0" r="9525" b="9525"/>
            <wp:docPr id="31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EC560" w14:textId="77777777" w:rsidR="00740D06" w:rsidRDefault="00740D06" w:rsidP="00740D06">
      <w:pPr>
        <w:spacing w:before="294"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n-ID" w:eastAsia="en-ID"/>
          <w14:ligatures w14:val="none"/>
        </w:rPr>
      </w:pPr>
    </w:p>
    <w:p w14:paraId="3786B6C9" w14:textId="77777777" w:rsidR="00740D06" w:rsidRPr="004E0393" w:rsidRDefault="00740D06" w:rsidP="00740D06">
      <w:pPr>
        <w:spacing w:before="294"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en-ID" w:eastAsia="en-ID"/>
          <w14:ligatures w14:val="none"/>
        </w:rPr>
      </w:pPr>
      <w:r w:rsidRPr="004E039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n-ID" w:eastAsia="en-ID"/>
          <w14:ligatures w14:val="none"/>
        </w:rPr>
        <w:t>SEKOLAH TINGGI ILMU EKONOMI SWADAYA</w:t>
      </w:r>
    </w:p>
    <w:p w14:paraId="461F1EBA" w14:textId="77777777" w:rsidR="00740D06" w:rsidRPr="004E0393" w:rsidRDefault="00740D06" w:rsidP="00740D06">
      <w:pPr>
        <w:spacing w:before="136"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en-ID" w:eastAsia="en-ID"/>
          <w14:ligatures w14:val="none"/>
        </w:rPr>
      </w:pPr>
      <w:r w:rsidRPr="004E039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n-ID" w:eastAsia="en-ID"/>
          <w14:ligatures w14:val="none"/>
        </w:rPr>
        <w:t>JAKARTA 2023</w:t>
      </w:r>
    </w:p>
    <w:p w14:paraId="6DFFEC05" w14:textId="77777777" w:rsidR="005003D5" w:rsidRDefault="005003D5"/>
    <w:sectPr w:rsidR="005003D5" w:rsidSect="00FA2B01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D06"/>
    <w:rsid w:val="005003D5"/>
    <w:rsid w:val="00740D06"/>
    <w:rsid w:val="00FA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0FA3"/>
  <w15:chartTrackingRefBased/>
  <w15:docId w15:val="{7ED7FB2E-674C-4962-84A5-C90794AB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2024-07-22T05:49:00Z</dcterms:created>
  <dcterms:modified xsi:type="dcterms:W3CDTF">2024-07-22T10:07:00Z</dcterms:modified>
</cp:coreProperties>
</file>